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以下配件需适配莱卡</w:t>
      </w:r>
      <w:r>
        <w:rPr>
          <w:rFonts w:hint="eastAsia"/>
          <w:lang w:val="en-US" w:eastAsia="zh-CN"/>
        </w:rPr>
        <w:t>RM2235轮转切片机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刀架参数 ：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刀架适用于尺寸 (长x宽x高) 为(80+/-0.05)mmx(8 +0/-0.1)mmx (0.254 +/-0.008)mm 的窄型刀片</w:t>
      </w:r>
      <w:r>
        <w:rPr>
          <w:rFonts w:hint="eastAsia"/>
          <w:lang w:eastAsia="zh-CN"/>
        </w:rPr>
        <w:t>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可与刀架底座搭配使用</w:t>
      </w:r>
      <w:r>
        <w:rPr>
          <w:rFonts w:hint="eastAsia"/>
          <w:lang w:eastAsia="zh-CN"/>
        </w:rPr>
        <w:t>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可以侧向移动基体</w:t>
      </w:r>
      <w:r>
        <w:rPr>
          <w:rFonts w:hint="eastAsia"/>
          <w:lang w:eastAsia="zh-CN"/>
        </w:rPr>
        <w:t>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具有3个停止位置</w:t>
      </w:r>
      <w:r>
        <w:rPr>
          <w:rFonts w:hint="eastAsia"/>
          <w:lang w:eastAsia="zh-CN"/>
        </w:rPr>
        <w:t>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更便于有效利用刀片全长红色的折叠护刀器带退刀器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通用样品夹参数：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带适配器，用于尺寸 39.8 x 28 x 5.8 mm 到 40.9 x 28.8 x 6.2 mm 的 标准包埋盒</w:t>
      </w:r>
      <w:r>
        <w:rPr>
          <w:rFonts w:hint="eastAsia"/>
          <w:lang w:eastAsia="zh-CN"/>
        </w:rPr>
        <w:t>，</w:t>
      </w:r>
      <w:r>
        <w:rPr>
          <w:rFonts w:hint="eastAsia"/>
        </w:rPr>
        <w:t>可将包埋盒水平或垂直夹入通用样品夹</w:t>
      </w:r>
      <w:r>
        <w:rPr>
          <w:rFonts w:hint="eastAsia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NmUwYWUwOWMwNTlhN2ZlMzUwM2UzOGZjM2E2ZjIifQ=="/>
  </w:docVars>
  <w:rsids>
    <w:rsidRoot w:val="00000000"/>
    <w:rsid w:val="381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2023-09-14T00:42:00Z</dcterms:created>
  <dc:creator>Administrator</dc:creator>
  <cp:lastModifiedBy>媛</cp:lastModifiedBy>
  <dcterms:modified xsi:type="dcterms:W3CDTF">2023-09-14T00:54:58Z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7EB9FA7EEEEA4D24A40D05D11758D93A_12</vt:lpwstr>
  </property>
</Properties>
</file>